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619" w:type="dxa"/>
        <w:jc w:val="center"/>
        <w:tblInd w:w="147" w:type="dxa"/>
        <w:tblLook w:val="04A0" w:firstRow="1" w:lastRow="0" w:firstColumn="1" w:lastColumn="0" w:noHBand="0" w:noVBand="1"/>
      </w:tblPr>
      <w:tblGrid>
        <w:gridCol w:w="1818"/>
        <w:gridCol w:w="335"/>
        <w:gridCol w:w="414"/>
        <w:gridCol w:w="1052"/>
      </w:tblGrid>
      <w:tr w:rsidR="00364AC5" w:rsidTr="000110E0">
        <w:trPr>
          <w:trHeight w:val="360"/>
          <w:jc w:val="center"/>
        </w:trPr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64AC5" w:rsidRDefault="00364AC5" w:rsidP="000110E0">
            <w:pPr>
              <w:pStyle w:val="a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16.03.2017</w:t>
            </w:r>
          </w:p>
        </w:tc>
        <w:tc>
          <w:tcPr>
            <w:tcW w:w="335" w:type="dxa"/>
            <w:hideMark/>
          </w:tcPr>
          <w:p w:rsidR="00364AC5" w:rsidRDefault="00364AC5" w:rsidP="000110E0">
            <w:pPr>
              <w:pStyle w:val="a3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414" w:type="dxa"/>
            <w:hideMark/>
          </w:tcPr>
          <w:p w:rsidR="00364AC5" w:rsidRDefault="00364AC5" w:rsidP="000110E0">
            <w:pPr>
              <w:pStyle w:val="a3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4AC5" w:rsidRDefault="00364AC5" w:rsidP="000110E0">
            <w:pPr>
              <w:pStyle w:val="a3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40</w:t>
            </w:r>
          </w:p>
        </w:tc>
      </w:tr>
    </w:tbl>
    <w:p w:rsidR="00364AC5" w:rsidRDefault="00364AC5" w:rsidP="00364AC5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364AC5" w:rsidRDefault="00364AC5" w:rsidP="00364AC5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364AC5" w:rsidRDefault="00364AC5" w:rsidP="00364AC5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364AC5" w:rsidRDefault="00364AC5" w:rsidP="00364AC5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>
        <w:rPr>
          <w:rFonts w:ascii="Arial" w:hAnsi="Arial" w:cs="Arial"/>
          <w:b/>
          <w:caps/>
          <w:sz w:val="32"/>
          <w:szCs w:val="32"/>
        </w:rPr>
        <w:t>«НОВАЯ ИДА»</w:t>
      </w:r>
    </w:p>
    <w:p w:rsidR="00364AC5" w:rsidRDefault="00364AC5" w:rsidP="00364A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364AC5" w:rsidRDefault="00364AC5" w:rsidP="00364A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28"/>
      </w:tblGrid>
      <w:tr w:rsidR="00364AC5" w:rsidTr="000110E0">
        <w:trPr>
          <w:trHeight w:val="360"/>
          <w:jc w:val="center"/>
        </w:trPr>
        <w:tc>
          <w:tcPr>
            <w:tcW w:w="9028" w:type="dxa"/>
            <w:hideMark/>
          </w:tcPr>
          <w:p w:rsidR="00364AC5" w:rsidRDefault="00364AC5" w:rsidP="000110E0">
            <w:pPr>
              <w:pStyle w:val="a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Об утверждении составов патрульных и патрульно-манёвренных групп</w:t>
            </w:r>
          </w:p>
        </w:tc>
      </w:tr>
    </w:tbl>
    <w:p w:rsidR="00364AC5" w:rsidRDefault="00364AC5" w:rsidP="00364A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Ind w:w="147" w:type="dxa"/>
        <w:tblLook w:val="04A0" w:firstRow="1" w:lastRow="0" w:firstColumn="1" w:lastColumn="0" w:noHBand="0" w:noVBand="1"/>
      </w:tblPr>
      <w:tblGrid>
        <w:gridCol w:w="9030"/>
      </w:tblGrid>
      <w:tr w:rsidR="00364AC5" w:rsidTr="000110E0">
        <w:trPr>
          <w:trHeight w:val="360"/>
          <w:jc w:val="center"/>
        </w:trPr>
        <w:tc>
          <w:tcPr>
            <w:tcW w:w="9030" w:type="dxa"/>
          </w:tcPr>
          <w:p w:rsidR="00364AC5" w:rsidRDefault="00364AC5" w:rsidP="000110E0">
            <w:pPr>
              <w:pStyle w:val="ConsPlusTitle"/>
              <w:ind w:firstLine="72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муниципального образования «Олонки», в соответствии с пунктом п. 6 ч. 1 статьи 84, со статьями 51-53.8. Лесного Кодекса Российской Федерации, п.п. «а» п. 2 ст. 11 Федерального закона от 21 декабря 1994 года № 68-ФЗ «О защите населения и территорий от чрезвычайных ситуаций природного и техногенного характера», статьей 19 Федерального закона от 21 декабря 1994 года № 69-ФЗ «О пожарной безопасности», </w:t>
            </w:r>
            <w:r>
              <w:rPr>
                <w:rFonts w:ascii="Arial" w:eastAsiaTheme="minorHAnsi" w:hAnsi="Arial" w:cs="Arial"/>
                <w:b w:val="0"/>
                <w:sz w:val="24"/>
                <w:szCs w:val="24"/>
              </w:rPr>
              <w:t xml:space="preserve">постановлением Правительства Иркутской области от 14.03.2017 года № 145-пп «Об установлении на территории Иркутской области особого противопожарного режима»,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решением заседания КЧС и ПБ МО «Боханский район» (вопрос 4, пункт 3-4, протокола от 15.03.2017 года №2)</w:t>
            </w:r>
            <w:r>
              <w:rPr>
                <w:rFonts w:ascii="Arial" w:eastAsiaTheme="minorHAnsi" w:hAnsi="Arial" w:cs="Arial"/>
                <w:b w:val="0"/>
                <w:sz w:val="24"/>
                <w:szCs w:val="24"/>
              </w:rPr>
              <w:t xml:space="preserve"> , руководствуясь ст. 6 Устава муниципального образования «Новая Ида»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p w:rsidR="00364AC5" w:rsidRDefault="00364AC5" w:rsidP="000110E0">
            <w:pPr>
              <w:pStyle w:val="a3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64AC5" w:rsidRDefault="00364AC5" w:rsidP="000110E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П О С Т А Н О В Л Я Ю:</w:t>
            </w:r>
          </w:p>
          <w:p w:rsidR="00364AC5" w:rsidRDefault="00364AC5" w:rsidP="000110E0">
            <w:pPr>
              <w:pStyle w:val="a3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64AC5" w:rsidRDefault="00364AC5" w:rsidP="000110E0">
            <w:pPr>
              <w:pStyle w:val="a3"/>
              <w:tabs>
                <w:tab w:val="left" w:pos="-556"/>
                <w:tab w:val="left" w:pos="-289"/>
              </w:tabs>
              <w:ind w:left="12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1. Утвердить состав </w:t>
            </w:r>
            <w:r>
              <w:rPr>
                <w:rFonts w:ascii="Arial" w:hAnsi="Arial" w:cs="Arial"/>
                <w:sz w:val="24"/>
                <w:szCs w:val="24"/>
              </w:rPr>
              <w:t>патрульных и патрульно-манёвренных групп, созданных для оперативного реагирования на защиту населенных пунктов при угрозе перехода лесных пожаров (Приложение №1)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;</w:t>
            </w:r>
          </w:p>
          <w:p w:rsidR="00364AC5" w:rsidRDefault="00364AC5" w:rsidP="000110E0">
            <w:pPr>
              <w:pStyle w:val="a3"/>
              <w:tabs>
                <w:tab w:val="left" w:pos="-556"/>
                <w:tab w:val="left" w:pos="-289"/>
                <w:tab w:val="left" w:pos="-147"/>
              </w:tabs>
              <w:ind w:left="12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Утвердить Положение по формированию и организации работы в весенне-летний пожароопасный период патрульных и патрульно-манёвренных групп МО «Новая Ида» (Приложение №2);</w:t>
            </w:r>
          </w:p>
          <w:p w:rsidR="00364AC5" w:rsidRDefault="00364AC5" w:rsidP="000110E0">
            <w:pPr>
              <w:pStyle w:val="a3"/>
              <w:tabs>
                <w:tab w:val="left" w:pos="-556"/>
                <w:tab w:val="left" w:pos="-289"/>
                <w:tab w:val="left" w:pos="-147"/>
              </w:tabs>
              <w:ind w:left="12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Утвердить маршруты патрулирования патрульных и патрульно-манёвренных групп (Приложение №3)</w:t>
            </w:r>
          </w:p>
          <w:p w:rsidR="00364AC5" w:rsidRDefault="00364AC5" w:rsidP="000110E0">
            <w:pPr>
              <w:pStyle w:val="a3"/>
              <w:tabs>
                <w:tab w:val="left" w:pos="-556"/>
                <w:tab w:val="left" w:pos="-289"/>
                <w:tab w:val="left" w:pos="-130"/>
              </w:tabs>
              <w:ind w:left="12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4. </w:t>
            </w:r>
            <w:r>
              <w:rPr>
                <w:rFonts w:ascii="Arial" w:hAnsi="Arial" w:cs="Arial"/>
                <w:sz w:val="24"/>
                <w:szCs w:val="24"/>
              </w:rPr>
              <w:t>Постановление вступает в силу со дня подписания, подлежит официальному опубликованию в газете «Муниципальный вестник» и размещению на официальном сайте администрации муниципального образования «Боханский район» в сети Интернет.</w:t>
            </w:r>
          </w:p>
          <w:p w:rsidR="00364AC5" w:rsidRDefault="00364AC5" w:rsidP="000110E0">
            <w:pPr>
              <w:pStyle w:val="a3"/>
              <w:tabs>
                <w:tab w:val="left" w:pos="-556"/>
                <w:tab w:val="left" w:pos="-130"/>
              </w:tabs>
              <w:ind w:left="12" w:firstLine="709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5. Контроль за выполнением настоящего постановления оставляю за собой.</w:t>
            </w:r>
          </w:p>
        </w:tc>
      </w:tr>
    </w:tbl>
    <w:p w:rsidR="00364AC5" w:rsidRDefault="00364AC5" w:rsidP="00364AC5">
      <w:pPr>
        <w:pStyle w:val="a3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364AC5" w:rsidRDefault="00364AC5" w:rsidP="00364A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732A159" wp14:editId="4C64C6CC">
            <wp:simplePos x="0" y="0"/>
            <wp:positionH relativeFrom="column">
              <wp:posOffset>110490</wp:posOffset>
            </wp:positionH>
            <wp:positionV relativeFrom="paragraph">
              <wp:posOffset>49530</wp:posOffset>
            </wp:positionV>
            <wp:extent cx="1543050" cy="1537970"/>
            <wp:effectExtent l="0" t="0" r="0" b="5080"/>
            <wp:wrapNone/>
            <wp:docPr id="2" name="Рисунок 2" descr="Описание: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печат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3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AC5" w:rsidRDefault="00364AC5" w:rsidP="00364A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12B566D" wp14:editId="069F7708">
            <wp:simplePos x="0" y="0"/>
            <wp:positionH relativeFrom="column">
              <wp:posOffset>3453765</wp:posOffset>
            </wp:positionH>
            <wp:positionV relativeFrom="paragraph">
              <wp:posOffset>83820</wp:posOffset>
            </wp:positionV>
            <wp:extent cx="1066800" cy="447675"/>
            <wp:effectExtent l="0" t="0" r="0" b="9525"/>
            <wp:wrapNone/>
            <wp:docPr id="1" name="Рисунок 1" descr="Описание: мини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ни подпис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Глава</w:t>
      </w:r>
    </w:p>
    <w:p w:rsidR="00364AC5" w:rsidRDefault="00364AC5" w:rsidP="00364A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«Новая Ида»</w:t>
      </w:r>
      <w:r>
        <w:rPr>
          <w:rFonts w:ascii="Arial" w:hAnsi="Arial" w:cs="Arial"/>
          <w:noProof/>
          <w:sz w:val="24"/>
          <w:szCs w:val="24"/>
        </w:rPr>
        <w:t xml:space="preserve">                                           М.П. Иванов</w:t>
      </w:r>
    </w:p>
    <w:p w:rsidR="00364AC5" w:rsidRDefault="00364AC5" w:rsidP="00364AC5">
      <w:pPr>
        <w:spacing w:after="0" w:line="240" w:lineRule="auto"/>
        <w:rPr>
          <w:rFonts w:ascii="Arial" w:hAnsi="Arial" w:cs="Arial"/>
          <w:sz w:val="24"/>
          <w:szCs w:val="24"/>
        </w:rPr>
        <w:sectPr w:rsidR="00364AC5">
          <w:pgSz w:w="11909" w:h="16834"/>
          <w:pgMar w:top="1134" w:right="850" w:bottom="1134" w:left="1701" w:header="0" w:footer="0" w:gutter="0"/>
          <w:pgNumType w:start="2"/>
          <w:cols w:space="720"/>
        </w:sectPr>
      </w:pPr>
    </w:p>
    <w:tbl>
      <w:tblPr>
        <w:tblW w:w="4695" w:type="dxa"/>
        <w:tblInd w:w="10626" w:type="dxa"/>
        <w:tblLayout w:type="fixed"/>
        <w:tblLook w:val="04A0" w:firstRow="1" w:lastRow="0" w:firstColumn="1" w:lastColumn="0" w:noHBand="0" w:noVBand="1"/>
      </w:tblPr>
      <w:tblGrid>
        <w:gridCol w:w="1975"/>
        <w:gridCol w:w="1415"/>
        <w:gridCol w:w="305"/>
        <w:gridCol w:w="236"/>
        <w:gridCol w:w="764"/>
      </w:tblGrid>
      <w:tr w:rsidR="00364AC5" w:rsidTr="000110E0">
        <w:trPr>
          <w:trHeight w:val="368"/>
        </w:trPr>
        <w:tc>
          <w:tcPr>
            <w:tcW w:w="4694" w:type="dxa"/>
            <w:gridSpan w:val="5"/>
            <w:hideMark/>
          </w:tcPr>
          <w:p w:rsidR="00364AC5" w:rsidRDefault="00364AC5" w:rsidP="000110E0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Приложение</w:t>
            </w:r>
          </w:p>
          <w:p w:rsidR="00364AC5" w:rsidRDefault="00364AC5" w:rsidP="000110E0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 постановлению</w:t>
            </w:r>
          </w:p>
          <w:p w:rsidR="00364AC5" w:rsidRDefault="00364AC5" w:rsidP="000110E0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администрации МО «Новая Ида»</w:t>
            </w:r>
          </w:p>
        </w:tc>
      </w:tr>
      <w:tr w:rsidR="00364AC5" w:rsidTr="000110E0">
        <w:trPr>
          <w:trHeight w:val="272"/>
        </w:trPr>
        <w:tc>
          <w:tcPr>
            <w:tcW w:w="1974" w:type="dxa"/>
            <w:vAlign w:val="center"/>
            <w:hideMark/>
          </w:tcPr>
          <w:p w:rsidR="00364AC5" w:rsidRDefault="00364AC5" w:rsidP="000110E0">
            <w:pPr>
              <w:pStyle w:val="a3"/>
              <w:ind w:right="-73"/>
              <w:jc w:val="right"/>
              <w:rPr>
                <w:rFonts w:ascii="Courier New" w:hAnsi="Courier New" w:cs="Courier New"/>
                <w:color w:val="0000FF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64AC5" w:rsidRDefault="00364AC5" w:rsidP="000110E0">
            <w:pPr>
              <w:pStyle w:val="a3"/>
              <w:ind w:left="-143" w:right="-169"/>
              <w:jc w:val="center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16.03.2017</w:t>
            </w:r>
          </w:p>
        </w:tc>
        <w:tc>
          <w:tcPr>
            <w:tcW w:w="305" w:type="dxa"/>
            <w:vAlign w:val="center"/>
            <w:hideMark/>
          </w:tcPr>
          <w:p w:rsidR="00364AC5" w:rsidRDefault="00364AC5" w:rsidP="000110E0">
            <w:pPr>
              <w:pStyle w:val="a3"/>
              <w:ind w:left="-65" w:right="-14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vAlign w:val="center"/>
            <w:hideMark/>
          </w:tcPr>
          <w:p w:rsidR="00364AC5" w:rsidRDefault="00364AC5" w:rsidP="000110E0">
            <w:pPr>
              <w:pStyle w:val="a3"/>
              <w:ind w:left="-143" w:right="-22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64AC5" w:rsidRDefault="00364AC5" w:rsidP="000110E0">
            <w:pPr>
              <w:pStyle w:val="a3"/>
              <w:ind w:left="-52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50б</w:t>
            </w:r>
          </w:p>
        </w:tc>
      </w:tr>
    </w:tbl>
    <w:p w:rsidR="00364AC5" w:rsidRDefault="00364AC5" w:rsidP="00364AC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4AC5" w:rsidRDefault="00364AC5" w:rsidP="00364AC5">
      <w:pPr>
        <w:pStyle w:val="FR3"/>
        <w:keepNext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СОСТАВ</w:t>
      </w:r>
    </w:p>
    <w:p w:rsidR="00364AC5" w:rsidRDefault="00364AC5" w:rsidP="00364AC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патрульных и патрульно-манёвренных групп</w:t>
      </w:r>
    </w:p>
    <w:p w:rsidR="00364AC5" w:rsidRDefault="00364AC5" w:rsidP="00364AC5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b/>
          <w:color w:val="000000"/>
          <w:spacing w:val="1"/>
          <w:sz w:val="24"/>
          <w:szCs w:val="24"/>
        </w:rPr>
        <w:t>МО «Новая Ида»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Иркутской области</w:t>
      </w:r>
    </w:p>
    <w:p w:rsidR="00364AC5" w:rsidRDefault="00364AC5" w:rsidP="00364AC5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tbl>
      <w:tblPr>
        <w:tblW w:w="15690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1418"/>
        <w:gridCol w:w="1985"/>
        <w:gridCol w:w="1985"/>
        <w:gridCol w:w="1340"/>
        <w:gridCol w:w="1920"/>
        <w:gridCol w:w="1097"/>
        <w:gridCol w:w="1028"/>
        <w:gridCol w:w="992"/>
        <w:gridCol w:w="850"/>
        <w:gridCol w:w="2367"/>
      </w:tblGrid>
      <w:tr w:rsidR="00364AC5" w:rsidTr="000110E0">
        <w:trPr>
          <w:trHeight w:val="340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AC5" w:rsidRDefault="00364AC5" w:rsidP="000110E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AC5" w:rsidRDefault="00364AC5" w:rsidP="000110E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МО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AC5" w:rsidRDefault="00364AC5" w:rsidP="000110E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Населённый пункт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AC5" w:rsidRDefault="00364AC5" w:rsidP="000110E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Наименование группы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AC5" w:rsidRDefault="00364AC5" w:rsidP="000110E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Вид группы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AC5" w:rsidRDefault="00364AC5" w:rsidP="000110E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Старший группы, должность, ФИО, телефон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4AC5" w:rsidRDefault="00364AC5" w:rsidP="000110E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Состав группы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AC5" w:rsidRDefault="00364AC5" w:rsidP="000110E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Зона ответственности, маршрут патрулирован ия</w:t>
            </w:r>
          </w:p>
        </w:tc>
      </w:tr>
      <w:tr w:rsidR="00364AC5" w:rsidTr="000110E0">
        <w:trPr>
          <w:trHeight w:val="717"/>
          <w:tblHeader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AC5" w:rsidRDefault="00364AC5" w:rsidP="000110E0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AC5" w:rsidRDefault="00364AC5" w:rsidP="000110E0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AC5" w:rsidRDefault="00364AC5" w:rsidP="000110E0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AC5" w:rsidRDefault="00364AC5" w:rsidP="000110E0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AC5" w:rsidRDefault="00364AC5" w:rsidP="000110E0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AC5" w:rsidRDefault="00364AC5" w:rsidP="000110E0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C5" w:rsidRDefault="00364AC5" w:rsidP="000110E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(чел.)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C5" w:rsidRDefault="00364AC5" w:rsidP="000110E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из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C5" w:rsidRDefault="00364AC5" w:rsidP="000110E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тех-ники (ед.)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C5" w:rsidRDefault="00364AC5" w:rsidP="000110E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из них</w:t>
            </w: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AC5" w:rsidRDefault="00364AC5" w:rsidP="000110E0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</w:tr>
      <w:tr w:rsidR="00364AC5" w:rsidTr="000110E0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AC5" w:rsidRDefault="00364AC5" w:rsidP="000110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AC5" w:rsidRDefault="00364AC5" w:rsidP="000110E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Новая Ида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AC5" w:rsidRDefault="00364AC5" w:rsidP="000110E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с. Новая Ида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AC5" w:rsidRDefault="00364AC5" w:rsidP="000110E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Группа № 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AC5" w:rsidRDefault="00364AC5" w:rsidP="000110E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П-М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AC5" w:rsidRDefault="00364AC5" w:rsidP="000110E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зам. главы МО "Новая Ида" Баханова Л.В.</w:t>
            </w:r>
          </w:p>
          <w:p w:rsidR="00364AC5" w:rsidRDefault="00364AC5" w:rsidP="000110E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Тлф. 89086688631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AC5" w:rsidRDefault="00364AC5" w:rsidP="000110E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AC5" w:rsidRDefault="00364AC5" w:rsidP="000110E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МО-1, ДПД-3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AC5" w:rsidRDefault="00364AC5" w:rsidP="000110E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AC5" w:rsidRDefault="00364AC5" w:rsidP="000110E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ДПД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AC5" w:rsidRDefault="00364AC5" w:rsidP="000110E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"Новая Ида"</w:t>
            </w:r>
          </w:p>
        </w:tc>
      </w:tr>
      <w:tr w:rsidR="00364AC5" w:rsidTr="000110E0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AC5" w:rsidRDefault="00364AC5" w:rsidP="000110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AC5" w:rsidRDefault="00364AC5" w:rsidP="000110E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Новая Ида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AC5" w:rsidRDefault="00364AC5" w:rsidP="000110E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с. Новая Ида,</w:t>
            </w:r>
          </w:p>
          <w:p w:rsidR="00364AC5" w:rsidRDefault="00364AC5" w:rsidP="000110E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с. Усть-Тараса,</w:t>
            </w:r>
          </w:p>
          <w:p w:rsidR="00364AC5" w:rsidRDefault="00364AC5" w:rsidP="000110E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 Заглик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AC5" w:rsidRDefault="00364AC5" w:rsidP="000110E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Группа № 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AC5" w:rsidRDefault="00364AC5" w:rsidP="000110E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AC5" w:rsidRDefault="00364AC5" w:rsidP="000110E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ГОЧС и ПБ Халмакшинов Д.В. 89501424996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AC5" w:rsidRDefault="00364AC5" w:rsidP="000110E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AC5" w:rsidRDefault="00364AC5" w:rsidP="000110E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МО-2, ОНД-1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AC5" w:rsidRDefault="00364AC5" w:rsidP="000110E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AC5" w:rsidRDefault="00364AC5" w:rsidP="000110E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AC5" w:rsidRDefault="00364AC5" w:rsidP="000110E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с. Новая Ида,</w:t>
            </w:r>
          </w:p>
          <w:p w:rsidR="00364AC5" w:rsidRDefault="00364AC5" w:rsidP="000110E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с. Усть-Тараса,</w:t>
            </w:r>
          </w:p>
          <w:p w:rsidR="00364AC5" w:rsidRDefault="00364AC5" w:rsidP="000110E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 Заглик</w:t>
            </w:r>
          </w:p>
        </w:tc>
      </w:tr>
      <w:tr w:rsidR="00364AC5" w:rsidTr="000110E0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AC5" w:rsidRDefault="00364AC5" w:rsidP="000110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AC5" w:rsidRDefault="00364AC5" w:rsidP="000110E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Новая Ида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AC5" w:rsidRDefault="00364AC5" w:rsidP="000110E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 Хандагай,</w:t>
            </w:r>
          </w:p>
          <w:p w:rsidR="00364AC5" w:rsidRDefault="00364AC5" w:rsidP="000110E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 Гречохон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AC5" w:rsidRDefault="00364AC5" w:rsidP="000110E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Группа № 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AC5" w:rsidRDefault="00364AC5" w:rsidP="000110E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AC5" w:rsidRDefault="00364AC5" w:rsidP="000110E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Староста</w:t>
            </w:r>
          </w:p>
          <w:p w:rsidR="00364AC5" w:rsidRDefault="00364AC5" w:rsidP="000110E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Агапов Д.М.</w:t>
            </w:r>
          </w:p>
          <w:p w:rsidR="00364AC5" w:rsidRDefault="00364AC5" w:rsidP="000110E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8-964-658-88-16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AC5" w:rsidRDefault="00364AC5" w:rsidP="000110E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AC5" w:rsidRDefault="00364AC5" w:rsidP="000110E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ДПД-1</w:t>
            </w:r>
          </w:p>
          <w:p w:rsidR="00364AC5" w:rsidRDefault="00364AC5" w:rsidP="000110E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старост-1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AC5" w:rsidRDefault="00364AC5" w:rsidP="000110E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AC5" w:rsidRDefault="00364AC5" w:rsidP="000110E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староста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AC5" w:rsidRDefault="00364AC5" w:rsidP="000110E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 Хандагай,</w:t>
            </w:r>
          </w:p>
          <w:p w:rsidR="00364AC5" w:rsidRDefault="00364AC5" w:rsidP="000110E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 Гречохон</w:t>
            </w:r>
          </w:p>
        </w:tc>
      </w:tr>
      <w:tr w:rsidR="00364AC5" w:rsidTr="000110E0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AC5" w:rsidRDefault="00364AC5" w:rsidP="000110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AC5" w:rsidRDefault="00364AC5" w:rsidP="000110E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Новая Ида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AC5" w:rsidRDefault="00364AC5" w:rsidP="000110E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 Булык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AC5" w:rsidRDefault="00364AC5" w:rsidP="000110E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Группа № 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AC5" w:rsidRDefault="00364AC5" w:rsidP="000110E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AC5" w:rsidRDefault="00364AC5" w:rsidP="000110E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Староста</w:t>
            </w:r>
          </w:p>
          <w:p w:rsidR="00364AC5" w:rsidRDefault="00364AC5" w:rsidP="000110E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Садыков А.Д.</w:t>
            </w:r>
          </w:p>
          <w:p w:rsidR="00364AC5" w:rsidRDefault="00364AC5" w:rsidP="000110E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8-904-141-82-09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AC5" w:rsidRDefault="00364AC5" w:rsidP="000110E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AC5" w:rsidRDefault="00364AC5" w:rsidP="000110E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ДПД-1 староста-1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AC5" w:rsidRDefault="00364AC5" w:rsidP="000110E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AC5" w:rsidRDefault="00364AC5" w:rsidP="000110E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староста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AC5" w:rsidRDefault="00364AC5" w:rsidP="000110E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 Булык</w:t>
            </w:r>
          </w:p>
        </w:tc>
      </w:tr>
    </w:tbl>
    <w:p w:rsidR="00364AC5" w:rsidRDefault="00364AC5" w:rsidP="00364AC5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364AC5" w:rsidRDefault="00364AC5" w:rsidP="00364AC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364AC5">
          <w:pgSz w:w="16834" w:h="11909" w:orient="landscape"/>
          <w:pgMar w:top="1701" w:right="1134" w:bottom="851" w:left="1134" w:header="720" w:footer="720" w:gutter="0"/>
          <w:cols w:space="720"/>
        </w:sectPr>
      </w:pPr>
    </w:p>
    <w:tbl>
      <w:tblPr>
        <w:tblW w:w="4695" w:type="dxa"/>
        <w:jc w:val="right"/>
        <w:tblInd w:w="4953" w:type="dxa"/>
        <w:tblLayout w:type="fixed"/>
        <w:tblLook w:val="04A0" w:firstRow="1" w:lastRow="0" w:firstColumn="1" w:lastColumn="0" w:noHBand="0" w:noVBand="1"/>
      </w:tblPr>
      <w:tblGrid>
        <w:gridCol w:w="1975"/>
        <w:gridCol w:w="1415"/>
        <w:gridCol w:w="305"/>
        <w:gridCol w:w="236"/>
        <w:gridCol w:w="764"/>
      </w:tblGrid>
      <w:tr w:rsidR="00364AC5" w:rsidTr="000110E0">
        <w:trPr>
          <w:trHeight w:val="368"/>
          <w:jc w:val="right"/>
        </w:trPr>
        <w:tc>
          <w:tcPr>
            <w:tcW w:w="4694" w:type="dxa"/>
            <w:gridSpan w:val="5"/>
            <w:hideMark/>
          </w:tcPr>
          <w:p w:rsidR="00364AC5" w:rsidRDefault="00364AC5" w:rsidP="000110E0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Приложение №2</w:t>
            </w:r>
          </w:p>
          <w:p w:rsidR="00364AC5" w:rsidRDefault="00364AC5" w:rsidP="000110E0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 постановлению</w:t>
            </w:r>
          </w:p>
          <w:p w:rsidR="00364AC5" w:rsidRDefault="00364AC5" w:rsidP="000110E0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администрации МО «Новая Ида»</w:t>
            </w:r>
          </w:p>
        </w:tc>
      </w:tr>
      <w:tr w:rsidR="00364AC5" w:rsidTr="000110E0">
        <w:trPr>
          <w:trHeight w:val="272"/>
          <w:jc w:val="right"/>
        </w:trPr>
        <w:tc>
          <w:tcPr>
            <w:tcW w:w="1974" w:type="dxa"/>
            <w:vAlign w:val="center"/>
            <w:hideMark/>
          </w:tcPr>
          <w:p w:rsidR="00364AC5" w:rsidRDefault="00364AC5" w:rsidP="000110E0">
            <w:pPr>
              <w:pStyle w:val="a3"/>
              <w:ind w:right="-73"/>
              <w:jc w:val="right"/>
              <w:rPr>
                <w:rFonts w:ascii="Courier New" w:hAnsi="Courier New" w:cs="Courier New"/>
                <w:color w:val="0000FF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64AC5" w:rsidRDefault="00364AC5" w:rsidP="000110E0">
            <w:pPr>
              <w:pStyle w:val="a3"/>
              <w:ind w:left="-143" w:right="-169"/>
              <w:jc w:val="center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16.03.2017</w:t>
            </w:r>
          </w:p>
        </w:tc>
        <w:tc>
          <w:tcPr>
            <w:tcW w:w="305" w:type="dxa"/>
            <w:vAlign w:val="center"/>
            <w:hideMark/>
          </w:tcPr>
          <w:p w:rsidR="00364AC5" w:rsidRDefault="00364AC5" w:rsidP="000110E0">
            <w:pPr>
              <w:pStyle w:val="a3"/>
              <w:ind w:left="-65" w:right="-14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vAlign w:val="center"/>
            <w:hideMark/>
          </w:tcPr>
          <w:p w:rsidR="00364AC5" w:rsidRDefault="00364AC5" w:rsidP="000110E0">
            <w:pPr>
              <w:pStyle w:val="a3"/>
              <w:ind w:left="-143" w:right="-22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64AC5" w:rsidRDefault="00364AC5" w:rsidP="000110E0">
            <w:pPr>
              <w:pStyle w:val="a3"/>
              <w:ind w:left="-52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50 б</w:t>
            </w:r>
          </w:p>
        </w:tc>
      </w:tr>
    </w:tbl>
    <w:p w:rsidR="00364AC5" w:rsidRDefault="00364AC5" w:rsidP="00364AC5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64AC5" w:rsidRDefault="00364AC5" w:rsidP="00364AC5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64AC5" w:rsidRDefault="00364AC5" w:rsidP="00364AC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Положение</w:t>
      </w:r>
    </w:p>
    <w:p w:rsidR="00364AC5" w:rsidRDefault="00364AC5" w:rsidP="00364AC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формированию и организации</w:t>
      </w:r>
    </w:p>
    <w:p w:rsidR="00364AC5" w:rsidRDefault="00364AC5" w:rsidP="00364AC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работы в весенне-летний пожароопасный период патрульных и патрульно-манёвренных и групп муниципального образования «Новая Ида»</w:t>
      </w:r>
    </w:p>
    <w:p w:rsidR="00364AC5" w:rsidRDefault="00364AC5" w:rsidP="00364AC5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364AC5" w:rsidRDefault="00364AC5" w:rsidP="00364AC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 Общие положения</w:t>
      </w:r>
    </w:p>
    <w:p w:rsidR="00364AC5" w:rsidRDefault="00364AC5" w:rsidP="00364AC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64AC5" w:rsidRDefault="00364AC5" w:rsidP="00364A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1.1.Положение разработано в целях обеспечения единого подхода к порядку формирования и организации работы межведомственных:</w:t>
      </w:r>
    </w:p>
    <w:p w:rsidR="00364AC5" w:rsidRDefault="00364AC5" w:rsidP="00364A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патрульных;</w:t>
      </w:r>
    </w:p>
    <w:p w:rsidR="00364AC5" w:rsidRDefault="00364AC5" w:rsidP="00364A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патрульно-манёвренных;</w:t>
      </w:r>
    </w:p>
    <w:p w:rsidR="00364AC5" w:rsidRDefault="00364AC5" w:rsidP="00364A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групп муниципального образования МО «Новая Ида» в весенне-летний пожароопасный период 2017 года.</w:t>
      </w:r>
    </w:p>
    <w:p w:rsidR="00364AC5" w:rsidRDefault="00364AC5" w:rsidP="00364A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1.2.Патрульные группы создаются во всех населённых пунктах. Допускается формировать одну патрульную группу на 2-3 сельских населённых пункта с незначительным числом жителей и входящих в состав одного сельского поселения. Численность патрульной группы 2 – 4 человека.</w:t>
      </w:r>
    </w:p>
    <w:p w:rsidR="00364AC5" w:rsidRDefault="00364AC5" w:rsidP="00364A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1.3.В крупных сельских населённых пунктах патрульные группы формируются из расчёта занимаемой площади и протяжённости границ. Количество групп должно обеспечивать ежедневный охват всей площади населённого пункта и полной протяжённости границ.</w:t>
      </w:r>
    </w:p>
    <w:p w:rsidR="00364AC5" w:rsidRDefault="00364AC5" w:rsidP="00364A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1.4.В целях сокращения времени реагирования на обнаруженные очаги природных пожаров и загораний могут создаваться патрульно-манёвренные группы. Численность 5 – 10 человек.</w:t>
      </w:r>
    </w:p>
    <w:p w:rsidR="00364AC5" w:rsidRDefault="00364AC5" w:rsidP="00364A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1.5.Состав патрульных и патрульно-манёвренных групп утверждается решением заседания КЧС и ПБ МО «Новая Ида», в период подготовки к прохождению пожароопасного периода. Рекомендуемая численность и состав групп приведена в приложении.</w:t>
      </w:r>
    </w:p>
    <w:p w:rsidR="00364AC5" w:rsidRDefault="00364AC5" w:rsidP="00364AC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64AC5" w:rsidRDefault="00364AC5" w:rsidP="00364AC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II</w:t>
      </w:r>
      <w:r>
        <w:rPr>
          <w:rFonts w:ascii="Arial" w:hAnsi="Arial" w:cs="Arial"/>
          <w:b/>
          <w:sz w:val="24"/>
          <w:szCs w:val="24"/>
        </w:rPr>
        <w:t>. Цели и задачи патрульных и патрульно-манёвренных групп</w:t>
      </w:r>
    </w:p>
    <w:p w:rsidR="00364AC5" w:rsidRDefault="00364AC5" w:rsidP="00364AC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64AC5" w:rsidRDefault="00364AC5" w:rsidP="00364A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2.1.Патрульные группы формируются в целях осуществления своевременного наземного мониторинга обстановки с природными пожарами и загораниями на территории муниципальных образований всех категорий земель, проверки данных космического мониторинга и осуществления профилактической работы по предупреждению пожаров и загораний.</w:t>
      </w:r>
    </w:p>
    <w:p w:rsidR="00364AC5" w:rsidRDefault="00364AC5" w:rsidP="00364A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2.2.Патрульно-манёвренные группы обеспечивают как мониторинг, так и реагирование на обнаруженные очаги природных пожаров и загораний.</w:t>
      </w:r>
    </w:p>
    <w:p w:rsidR="00364AC5" w:rsidRDefault="00364AC5" w:rsidP="00364AC5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2.3.Основными задачами сформированных групп являются:</w:t>
      </w:r>
    </w:p>
    <w:p w:rsidR="00364AC5" w:rsidRDefault="00364AC5" w:rsidP="00364AC5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проведение профилактической работы с населением в каждом населённом пункте районного муниципального образования;</w:t>
      </w:r>
    </w:p>
    <w:p w:rsidR="00364AC5" w:rsidRDefault="00364AC5" w:rsidP="00364AC5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распространение материалов наглядной агитации о последствиях переходов природных пожаров на населённые пункты;</w:t>
      </w:r>
    </w:p>
    <w:p w:rsidR="00364AC5" w:rsidRDefault="00364AC5" w:rsidP="00364AC5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информирование населения о складывающейся обстановке и действующих режимах функционирования (ограничениях, запретах);</w:t>
      </w:r>
    </w:p>
    <w:p w:rsidR="00364AC5" w:rsidRDefault="00364AC5" w:rsidP="00364AC5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выявление очагов природных пожаров и загораний на ранней стадии;</w:t>
      </w:r>
    </w:p>
    <w:p w:rsidR="00364AC5" w:rsidRDefault="00364AC5" w:rsidP="00364AC5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установление и привлечение к ответственности лиц, виновных в возникновении природных пожаров, лиц, допустивших нарушения правил пожарной безопасности в лесах, а также лиц, по вине которых допущены неконтролируемые выжигания сухой травянистой растительности;</w:t>
      </w:r>
    </w:p>
    <w:p w:rsidR="00364AC5" w:rsidRDefault="00364AC5" w:rsidP="00364AC5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передача информации о выявленных фактах нарушения требований пожарной безопасности в соответствующие надзорные органы;</w:t>
      </w:r>
    </w:p>
    <w:p w:rsidR="00364AC5" w:rsidRDefault="00364AC5" w:rsidP="00364AC5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оперативная ликвидация обнаруженных очагов природных пожаров и загораний;</w:t>
      </w:r>
    </w:p>
    <w:p w:rsidR="00364AC5" w:rsidRDefault="00364AC5" w:rsidP="00364AC5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подготовка сведений о проведённой работе.</w:t>
      </w:r>
    </w:p>
    <w:p w:rsidR="00364AC5" w:rsidRDefault="00364AC5" w:rsidP="00364AC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64AC5" w:rsidRDefault="00364AC5" w:rsidP="00364AC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III</w:t>
      </w:r>
      <w:r>
        <w:rPr>
          <w:rFonts w:ascii="Arial" w:hAnsi="Arial" w:cs="Arial"/>
          <w:b/>
          <w:sz w:val="24"/>
          <w:szCs w:val="24"/>
        </w:rPr>
        <w:t>. Порядок организации работы</w:t>
      </w:r>
    </w:p>
    <w:p w:rsidR="00364AC5" w:rsidRDefault="00364AC5" w:rsidP="00364AC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64AC5" w:rsidRDefault="00364AC5" w:rsidP="00364A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3.1.В состав патрульных и патрульно-манёвренных групп, в зависимости от выполняемых задач, включаются представители:</w:t>
      </w:r>
    </w:p>
    <w:p w:rsidR="00364AC5" w:rsidRDefault="00364AC5" w:rsidP="00364A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органов местного самоуправления всех уровней;</w:t>
      </w:r>
    </w:p>
    <w:p w:rsidR="00364AC5" w:rsidRDefault="00364AC5" w:rsidP="00364A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старосты сельских населённых пунктов;</w:t>
      </w:r>
    </w:p>
    <w:p w:rsidR="00364AC5" w:rsidRDefault="00364AC5" w:rsidP="00364A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всех видов пожарной охраны, в пределах компетенции и полномочий;</w:t>
      </w:r>
    </w:p>
    <w:p w:rsidR="00364AC5" w:rsidRDefault="00364AC5" w:rsidP="00364A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добровольцы и волонтёры из числа населения;</w:t>
      </w:r>
    </w:p>
    <w:p w:rsidR="00364AC5" w:rsidRDefault="00364AC5" w:rsidP="00364A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частных охранных предприятий;</w:t>
      </w:r>
    </w:p>
    <w:p w:rsidR="00364AC5" w:rsidRDefault="00364AC5" w:rsidP="00364A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хозяйствующих субъектов в пределах объектов и прилегающей территории (арендаторы земель лесного фонда, бригады энергослужб обслуживающие линейные объекты, дорожные службы и т.д.).</w:t>
      </w:r>
    </w:p>
    <w:p w:rsidR="00364AC5" w:rsidRDefault="00364AC5" w:rsidP="00364A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3.2.В зависимости от функций патрульные и патрульно-манёвренные группы оснащаются:</w:t>
      </w:r>
    </w:p>
    <w:p w:rsidR="00364AC5" w:rsidRDefault="00364AC5" w:rsidP="00364A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легковыми автомобилями, в том числе повышенной проходимости;</w:t>
      </w:r>
    </w:p>
    <w:p w:rsidR="00364AC5" w:rsidRDefault="00364AC5" w:rsidP="00364A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грузовыми автомобилями и автобусами;</w:t>
      </w:r>
    </w:p>
    <w:p w:rsidR="00364AC5" w:rsidRDefault="00364AC5" w:rsidP="00364A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инженерной техникой;</w:t>
      </w:r>
    </w:p>
    <w:p w:rsidR="00364AC5" w:rsidRDefault="00364AC5" w:rsidP="00364A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средствами связи;</w:t>
      </w:r>
    </w:p>
    <w:p w:rsidR="00364AC5" w:rsidRDefault="00364AC5" w:rsidP="00364A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агитационными материалами о соблюдении требований пожарной безопасности;</w:t>
      </w:r>
    </w:p>
    <w:p w:rsidR="00364AC5" w:rsidRDefault="00364AC5" w:rsidP="00364A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средствами фото и видео фиксации правонарушений;</w:t>
      </w:r>
    </w:p>
    <w:p w:rsidR="00364AC5" w:rsidRDefault="00364AC5" w:rsidP="00364A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спецодеждой и снаряжением;</w:t>
      </w:r>
    </w:p>
    <w:p w:rsidR="00364AC5" w:rsidRDefault="00364AC5" w:rsidP="00364A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средствами тушения пожаров.</w:t>
      </w:r>
    </w:p>
    <w:p w:rsidR="00364AC5" w:rsidRDefault="00364AC5" w:rsidP="00364A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3.3.Работа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обстановки.</w:t>
      </w:r>
    </w:p>
    <w:p w:rsidR="00364AC5" w:rsidRDefault="00364AC5" w:rsidP="00364A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период особой пожарной опасности в апреле, мае и июне организуется работа максимального количества групп.</w:t>
      </w:r>
    </w:p>
    <w:p w:rsidR="00364AC5" w:rsidRDefault="00364AC5" w:rsidP="00364A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3.4.В июле и августе при 1 и 2 классе пожарной опасности, а так же отсутствии данных космического мониторинга о температурных аномалиях, на территории муниципального образования, работа групп организовывается в соответствии с решением КЧС и ПБ МО «Новая Ида».</w:t>
      </w:r>
    </w:p>
    <w:p w:rsidR="00364AC5" w:rsidRDefault="00364AC5" w:rsidP="00364A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3 классе пожарной опасности организовывать работу не менее 60 % количества патрульных групп.</w:t>
      </w:r>
    </w:p>
    <w:p w:rsidR="00364AC5" w:rsidRDefault="00364AC5" w:rsidP="00364A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4 классе пожарной опасности организовывать работу не менее 80 % количества патрульных групп.</w:t>
      </w:r>
    </w:p>
    <w:p w:rsidR="00364AC5" w:rsidRDefault="00364AC5" w:rsidP="00364A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5 классе пожарной опасности организовывать работу 100 % количества патрульных групп.</w:t>
      </w:r>
    </w:p>
    <w:p w:rsidR="00364AC5" w:rsidRDefault="00364AC5" w:rsidP="00364A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3.5.В осенний период работа групп планируется исходя из погодных условий. В период климатических аномалий (превышение температурного режима и отсутствие осадков) планируется работа максимального количества сформированных групп.</w:t>
      </w:r>
    </w:p>
    <w:p w:rsidR="00364AC5" w:rsidRDefault="00364AC5" w:rsidP="00364A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3.6.Для каждой патрульной группы заблаговременно разрабатывается и утверждается маршрут патрулирования.</w:t>
      </w:r>
    </w:p>
    <w:p w:rsidR="00364AC5" w:rsidRDefault="00364AC5" w:rsidP="00364A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3.7.Работа патрульно-манёвренных групп организуется в зависимости от складывающейся обстановки и приоритетных задач на предстоящий период.</w:t>
      </w:r>
    </w:p>
    <w:p w:rsidR="00364AC5" w:rsidRDefault="00364AC5" w:rsidP="00364A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3.8.Общее руководство работой патрульных и патрульно-манёвренных групп осуществляют органы местного самоуправления или сформированные межведомственные оперативные штабы муниципального образования.</w:t>
      </w:r>
    </w:p>
    <w:p w:rsidR="00364AC5" w:rsidRDefault="00364AC5" w:rsidP="00364A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3.9.Задание патрульным и патрульно-манёвренным группам на проведение мониторинга выдаются ежедневно в зависимости от обстановки на территории МО «Олонки», в том числе при проведении совместных разводов групп. Время проведения развода с 8:00 до 9:00 часов. Информация о планах работы обобщается ЕДДС МО «Боханский район».</w:t>
      </w:r>
    </w:p>
    <w:p w:rsidR="00364AC5" w:rsidRDefault="00364AC5" w:rsidP="00364A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3.10.Порядок организации связи и периодичность передачи информации определяется из особенностей территории муниципального образования и обеспеченности групп средствами связи. Информация о результатах работы групп ежедневно обобщается ЕДДС МО «Боханский район» с 18:00 до 19:00 часов.</w:t>
      </w:r>
    </w:p>
    <w:p w:rsidR="00364AC5" w:rsidRDefault="00364AC5" w:rsidP="00364A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3.11.При обнаружении патрульными группами очагов горения информация незамедлительно передаётся на ЕДДС МО «Боханский район» для организации принятия мер по реагированию.</w:t>
      </w:r>
    </w:p>
    <w:p w:rsidR="00364AC5" w:rsidRDefault="00364AC5" w:rsidP="00364A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3.12.При обнаружении патрульно-манёвренными группами очагов горения информация незамедлительно передаётся на ЕДДС МО «Боханский район» и принимаются меры по ликвидации очага.</w:t>
      </w:r>
    </w:p>
    <w:p w:rsidR="00364AC5" w:rsidRDefault="00364AC5" w:rsidP="00364AC5">
      <w:pPr>
        <w:pStyle w:val="a3"/>
        <w:rPr>
          <w:rFonts w:ascii="Arial" w:hAnsi="Arial" w:cs="Arial"/>
          <w:sz w:val="24"/>
          <w:szCs w:val="24"/>
        </w:rPr>
      </w:pPr>
    </w:p>
    <w:p w:rsidR="00364AC5" w:rsidRDefault="00364AC5" w:rsidP="00364AC5">
      <w:pPr>
        <w:rPr>
          <w:rFonts w:ascii="Arial" w:hAnsi="Arial" w:cs="Arial"/>
          <w:sz w:val="24"/>
          <w:szCs w:val="24"/>
        </w:rPr>
      </w:pPr>
    </w:p>
    <w:p w:rsidR="00364AC5" w:rsidRDefault="00364AC5" w:rsidP="00364AC5">
      <w:pPr>
        <w:spacing w:after="0" w:line="240" w:lineRule="auto"/>
        <w:rPr>
          <w:rFonts w:ascii="Times New Roman" w:hAnsi="Times New Roman"/>
          <w:sz w:val="28"/>
          <w:szCs w:val="28"/>
        </w:rPr>
        <w:sectPr w:rsidR="00364AC5">
          <w:pgSz w:w="11909" w:h="16834"/>
          <w:pgMar w:top="1134" w:right="850" w:bottom="1134" w:left="1701" w:header="720" w:footer="720" w:gutter="0"/>
          <w:cols w:space="720"/>
        </w:sectPr>
      </w:pPr>
    </w:p>
    <w:tbl>
      <w:tblPr>
        <w:tblW w:w="4695" w:type="dxa"/>
        <w:jc w:val="right"/>
        <w:tblInd w:w="4953" w:type="dxa"/>
        <w:tblLayout w:type="fixed"/>
        <w:tblLook w:val="04A0" w:firstRow="1" w:lastRow="0" w:firstColumn="1" w:lastColumn="0" w:noHBand="0" w:noVBand="1"/>
      </w:tblPr>
      <w:tblGrid>
        <w:gridCol w:w="1975"/>
        <w:gridCol w:w="1415"/>
        <w:gridCol w:w="305"/>
        <w:gridCol w:w="236"/>
        <w:gridCol w:w="764"/>
      </w:tblGrid>
      <w:tr w:rsidR="00364AC5" w:rsidTr="000110E0">
        <w:trPr>
          <w:trHeight w:val="368"/>
          <w:jc w:val="right"/>
        </w:trPr>
        <w:tc>
          <w:tcPr>
            <w:tcW w:w="4694" w:type="dxa"/>
            <w:gridSpan w:val="5"/>
            <w:hideMark/>
          </w:tcPr>
          <w:p w:rsidR="00364AC5" w:rsidRDefault="00364AC5" w:rsidP="000110E0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Приложение №3</w:t>
            </w:r>
          </w:p>
          <w:p w:rsidR="00364AC5" w:rsidRDefault="00364AC5" w:rsidP="000110E0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 постановлению</w:t>
            </w:r>
          </w:p>
          <w:p w:rsidR="00364AC5" w:rsidRDefault="00364AC5" w:rsidP="000110E0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администрации МО «Новая Ида»</w:t>
            </w:r>
          </w:p>
        </w:tc>
      </w:tr>
      <w:tr w:rsidR="00364AC5" w:rsidTr="000110E0">
        <w:trPr>
          <w:trHeight w:val="272"/>
          <w:jc w:val="right"/>
        </w:trPr>
        <w:tc>
          <w:tcPr>
            <w:tcW w:w="1974" w:type="dxa"/>
            <w:vAlign w:val="center"/>
            <w:hideMark/>
          </w:tcPr>
          <w:p w:rsidR="00364AC5" w:rsidRDefault="00364AC5" w:rsidP="000110E0">
            <w:pPr>
              <w:pStyle w:val="a3"/>
              <w:ind w:right="-73"/>
              <w:jc w:val="right"/>
              <w:rPr>
                <w:rFonts w:ascii="Courier New" w:hAnsi="Courier New" w:cs="Courier New"/>
                <w:color w:val="0000FF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64AC5" w:rsidRDefault="00364AC5" w:rsidP="000110E0">
            <w:pPr>
              <w:pStyle w:val="a3"/>
              <w:ind w:left="-143" w:right="-169"/>
              <w:jc w:val="center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16.03.2017</w:t>
            </w:r>
          </w:p>
        </w:tc>
        <w:tc>
          <w:tcPr>
            <w:tcW w:w="305" w:type="dxa"/>
            <w:vAlign w:val="center"/>
            <w:hideMark/>
          </w:tcPr>
          <w:p w:rsidR="00364AC5" w:rsidRDefault="00364AC5" w:rsidP="000110E0">
            <w:pPr>
              <w:pStyle w:val="a3"/>
              <w:ind w:left="-65" w:right="-14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vAlign w:val="center"/>
            <w:hideMark/>
          </w:tcPr>
          <w:p w:rsidR="00364AC5" w:rsidRDefault="00364AC5" w:rsidP="000110E0">
            <w:pPr>
              <w:pStyle w:val="a3"/>
              <w:ind w:left="-143" w:right="-22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64AC5" w:rsidRDefault="00364AC5" w:rsidP="000110E0">
            <w:pPr>
              <w:pStyle w:val="a3"/>
              <w:ind w:left="-52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50 б</w:t>
            </w:r>
          </w:p>
        </w:tc>
      </w:tr>
    </w:tbl>
    <w:p w:rsidR="00364AC5" w:rsidRDefault="00364AC5" w:rsidP="00364AC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4AC5" w:rsidRDefault="00364AC5" w:rsidP="00364AC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4AC5" w:rsidRDefault="00364AC5" w:rsidP="00364AC5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Маршруты</w:t>
      </w:r>
    </w:p>
    <w:p w:rsidR="00364AC5" w:rsidRDefault="00364AC5" w:rsidP="00364AC5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патрулирования межведомственных манёвренных групп</w:t>
      </w:r>
    </w:p>
    <w:p w:rsidR="00364AC5" w:rsidRDefault="00364AC5" w:rsidP="00364AC5">
      <w:pPr>
        <w:pStyle w:val="a3"/>
        <w:jc w:val="center"/>
        <w:rPr>
          <w:rFonts w:ascii="Times New Roman" w:hAnsi="Times New Roman"/>
          <w:sz w:val="20"/>
          <w:szCs w:val="20"/>
        </w:rPr>
      </w:pP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7947"/>
        <w:gridCol w:w="1273"/>
      </w:tblGrid>
      <w:tr w:rsidR="00364AC5" w:rsidTr="000110E0">
        <w:trPr>
          <w:trHeight w:val="301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C5" w:rsidRDefault="00364AC5" w:rsidP="000110E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C5" w:rsidRDefault="00364AC5" w:rsidP="000110E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Маршрут патрулирования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C5" w:rsidRDefault="00364AC5" w:rsidP="000110E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№ маршрута</w:t>
            </w:r>
          </w:p>
        </w:tc>
      </w:tr>
      <w:tr w:rsidR="00364AC5" w:rsidTr="000110E0">
        <w:trPr>
          <w:trHeight w:val="301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C5" w:rsidRDefault="00364AC5" w:rsidP="000110E0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Default="00364AC5" w:rsidP="000110E0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с. Новая Ида - д. Хандагай - д. Гречохон - д. Булык - д. Заглик - с. Новая Ида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C5" w:rsidRDefault="00364AC5" w:rsidP="000110E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</w:t>
            </w:r>
          </w:p>
        </w:tc>
      </w:tr>
    </w:tbl>
    <w:p w:rsidR="00364AC5" w:rsidRDefault="00364AC5" w:rsidP="00364AC5">
      <w:pPr>
        <w:pStyle w:val="a3"/>
        <w:rPr>
          <w:rFonts w:ascii="Times New Roman" w:hAnsi="Times New Roman"/>
          <w:sz w:val="20"/>
          <w:szCs w:val="20"/>
        </w:rPr>
      </w:pPr>
    </w:p>
    <w:p w:rsidR="00364AC5" w:rsidRDefault="00364AC5" w:rsidP="00364AC5">
      <w:pPr>
        <w:pStyle w:val="a3"/>
        <w:rPr>
          <w:rFonts w:ascii="Times New Roman" w:hAnsi="Times New Roman"/>
          <w:sz w:val="20"/>
          <w:szCs w:val="20"/>
        </w:rPr>
      </w:pPr>
    </w:p>
    <w:p w:rsidR="00364AC5" w:rsidRDefault="00364AC5" w:rsidP="00364AC5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364AC5" w:rsidRDefault="00364AC5" w:rsidP="00364AC5"/>
    <w:p w:rsidR="00E65C06" w:rsidRDefault="00E65C06">
      <w:bookmarkStart w:id="0" w:name="_GoBack"/>
      <w:bookmarkEnd w:id="0"/>
    </w:p>
    <w:sectPr w:rsidR="00E65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A4C27"/>
    <w:multiLevelType w:val="hybridMultilevel"/>
    <w:tmpl w:val="79B6A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22"/>
    <w:rsid w:val="00364AC5"/>
    <w:rsid w:val="005F5722"/>
    <w:rsid w:val="00E6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A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3">
    <w:name w:val="FR3"/>
    <w:rsid w:val="00364AC5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64A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A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3">
    <w:name w:val="FR3"/>
    <w:rsid w:val="00364AC5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64A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1436</Words>
  <Characters>8190</Characters>
  <Application>Microsoft Office Word</Application>
  <DocSecurity>0</DocSecurity>
  <Lines>68</Lines>
  <Paragraphs>19</Paragraphs>
  <ScaleCrop>false</ScaleCrop>
  <Company/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2017-07-05T03:21:00Z</dcterms:created>
  <dcterms:modified xsi:type="dcterms:W3CDTF">2017-07-05T03:21:00Z</dcterms:modified>
</cp:coreProperties>
</file>